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372" w:rsidRPr="005B6372" w:rsidRDefault="005B6372" w:rsidP="005B637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ПРИНЯТО</w:t>
      </w:r>
      <w:r w:rsidRPr="005B6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B6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B6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B6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УТВЕРЖДАЮ</w:t>
      </w:r>
    </w:p>
    <w:p w:rsidR="005B6372" w:rsidRDefault="005B6372" w:rsidP="005B6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общешкольном родительском</w:t>
      </w:r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</w:p>
    <w:p w:rsidR="00883DC8" w:rsidRDefault="005B6372" w:rsidP="005B6372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собрании</w:t>
      </w:r>
      <w:r w:rsidR="0088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DC8"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«Специальная школа №30»</w:t>
      </w:r>
    </w:p>
    <w:p w:rsidR="005B6372" w:rsidRPr="005B6372" w:rsidRDefault="00883DC8" w:rsidP="005B6372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B6372"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«Специальная школа №30»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Чаузова Л.Р.</w:t>
      </w:r>
    </w:p>
    <w:p w:rsidR="005B6372" w:rsidRPr="005B6372" w:rsidRDefault="00883DC8" w:rsidP="005B6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</w:t>
      </w:r>
      <w:r w:rsidR="00AB74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___</w:t>
      </w:r>
      <w:r w:rsidR="00AB74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  20</w:t>
      </w:r>
      <w:r w:rsidR="00AB74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5B63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proofErr w:type="gramStart"/>
      <w:r w:rsidR="00AB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113 </w:t>
      </w:r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proofErr w:type="gramEnd"/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3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AB74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Pr="005B63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» _</w:t>
      </w:r>
      <w:r w:rsidR="00AB74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Pr="005B63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AB74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 г.</w:t>
      </w:r>
      <w:r w:rsidRPr="005B63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5B6372" w:rsidRPr="005B6372" w:rsidRDefault="005B6372" w:rsidP="005B6372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B6372" w:rsidRPr="005B6372" w:rsidRDefault="005B6372" w:rsidP="005B637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B7448" w:rsidRPr="00AB7448">
        <w:rPr>
          <w:rFonts w:ascii="Calibri" w:eastAsia="Calibri" w:hAnsi="Calibri" w:cs="Times New Roman"/>
          <w:noProof/>
        </w:rPr>
        <w:drawing>
          <wp:inline distT="0" distB="0" distL="0" distR="0" wp14:anchorId="051B8437" wp14:editId="2E49849F">
            <wp:extent cx="19888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5B6372" w:rsidRPr="005B6372" w:rsidRDefault="005B6372" w:rsidP="005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372" w:rsidRPr="005B6372" w:rsidRDefault="005B6372" w:rsidP="00AB74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372" w:rsidRPr="005B6372" w:rsidRDefault="005B6372" w:rsidP="005B6372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5B6372" w:rsidRPr="005B6372" w:rsidRDefault="005B6372" w:rsidP="005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372" w:rsidRPr="005B6372" w:rsidRDefault="005B6372" w:rsidP="005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372" w:rsidRPr="005B6372" w:rsidRDefault="005B6372" w:rsidP="005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5B6372" w:rsidRPr="005B6372" w:rsidRDefault="005B6372" w:rsidP="005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372" w:rsidRPr="005B6372" w:rsidRDefault="005B6372" w:rsidP="005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372" w:rsidRPr="005B6372" w:rsidRDefault="005B6372" w:rsidP="005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372" w:rsidRPr="005B6372" w:rsidRDefault="005B6372" w:rsidP="005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372" w:rsidRPr="005B6372" w:rsidRDefault="005B6372" w:rsidP="005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63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5B6372" w:rsidRPr="005B6372" w:rsidRDefault="005B6372" w:rsidP="005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63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комиссии по урегулированию споров между участниками образовательных отношений</w:t>
      </w:r>
    </w:p>
    <w:p w:rsidR="005B6372" w:rsidRPr="005B6372" w:rsidRDefault="005B6372" w:rsidP="005B6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3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ОБЩЕОБРАЗОВАТЕЛЬНОГО</w:t>
      </w:r>
    </w:p>
    <w:p w:rsidR="005B6372" w:rsidRPr="005B6372" w:rsidRDefault="005B6372" w:rsidP="005B6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УЧРЕЖДЕНИЯ  </w:t>
      </w:r>
    </w:p>
    <w:p w:rsidR="005B6372" w:rsidRPr="005B6372" w:rsidRDefault="005B6372" w:rsidP="005B6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37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«СПЕЦИАЛЬНАЯ  ШКОЛА № 30»</w:t>
      </w:r>
    </w:p>
    <w:p w:rsidR="005B6372" w:rsidRDefault="005B6372" w:rsidP="009D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B6372" w:rsidRDefault="005B6372" w:rsidP="009D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B6372" w:rsidRDefault="005B6372" w:rsidP="009D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B6372" w:rsidRDefault="005B6372" w:rsidP="009D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B6372" w:rsidRDefault="005B6372" w:rsidP="009D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B6372" w:rsidRDefault="005B6372" w:rsidP="009D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B6372" w:rsidRDefault="005B6372" w:rsidP="009D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B6372" w:rsidRDefault="005B6372" w:rsidP="009D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B6372" w:rsidRDefault="005B6372" w:rsidP="009D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B6372" w:rsidRDefault="005B6372" w:rsidP="009D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B6372" w:rsidRDefault="005B6372" w:rsidP="009D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B6372" w:rsidRDefault="005B6372" w:rsidP="009D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B6372" w:rsidRDefault="005B6372" w:rsidP="009D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B6372" w:rsidRDefault="005B6372" w:rsidP="009D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B6372" w:rsidRDefault="005B6372" w:rsidP="009D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B6372" w:rsidRDefault="005B6372" w:rsidP="009D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B6372" w:rsidRDefault="005B6372" w:rsidP="009D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B6372" w:rsidRDefault="005B6372" w:rsidP="009D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B6372" w:rsidRDefault="005B6372" w:rsidP="009D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9D3C7F" w:rsidRDefault="009D3C7F" w:rsidP="009D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C7F">
        <w:rPr>
          <w:rFonts w:ascii="Times New Roman" w:hAnsi="Times New Roman" w:cs="Times New Roman"/>
          <w:b/>
          <w:bCs/>
          <w:sz w:val="28"/>
        </w:rPr>
        <w:lastRenderedPageBreak/>
        <w:t>ПОЛОЖЕНИЕ</w:t>
      </w:r>
      <w:r w:rsidRPr="009D3C7F">
        <w:rPr>
          <w:rFonts w:ascii="Times New Roman" w:hAnsi="Times New Roman" w:cs="Times New Roman"/>
          <w:b/>
          <w:bCs/>
          <w:sz w:val="28"/>
        </w:rPr>
        <w:br/>
        <w:t>о комиссии по урегулированию споров между участниками образовательных отношений</w:t>
      </w:r>
      <w:r w:rsidRPr="009D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C7F" w:rsidRPr="009D3C7F" w:rsidRDefault="009D3C7F" w:rsidP="009D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общеобразовательного учреждения </w:t>
      </w:r>
    </w:p>
    <w:p w:rsidR="009D3C7F" w:rsidRDefault="009D3C7F" w:rsidP="009D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C7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«Специальная школа № 30»</w:t>
      </w:r>
    </w:p>
    <w:p w:rsidR="003D05D1" w:rsidRPr="009D3C7F" w:rsidRDefault="003D05D1" w:rsidP="009D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D1" w:rsidRPr="003D05D1" w:rsidRDefault="003D05D1" w:rsidP="003D05D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</w:rPr>
      </w:pPr>
      <w:r w:rsidRPr="003D05D1">
        <w:rPr>
          <w:rFonts w:ascii="Times New Roman" w:hAnsi="Times New Roman" w:cs="Times New Roman"/>
          <w:b/>
          <w:bCs/>
          <w:sz w:val="28"/>
        </w:rPr>
        <w:t>Общие положения</w:t>
      </w:r>
    </w:p>
    <w:p w:rsidR="009D3C7F" w:rsidRPr="003D05D1" w:rsidRDefault="009D3C7F" w:rsidP="003D05D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05D1">
        <w:rPr>
          <w:rFonts w:ascii="Times New Roman" w:hAnsi="Times New Roman" w:cs="Times New Roman"/>
          <w:sz w:val="28"/>
        </w:rPr>
        <w:t>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МКОУ «Специальная школа № 30» (далее -  Учреждение</w:t>
      </w:r>
      <w:r w:rsidR="003D05D1">
        <w:rPr>
          <w:rFonts w:ascii="Times New Roman" w:hAnsi="Times New Roman" w:cs="Times New Roman"/>
          <w:sz w:val="28"/>
        </w:rPr>
        <w:t>).</w:t>
      </w:r>
    </w:p>
    <w:p w:rsidR="009D3C7F" w:rsidRDefault="009D3C7F" w:rsidP="003D05D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05D1">
        <w:rPr>
          <w:rFonts w:ascii="Times New Roman" w:hAnsi="Times New Roman" w:cs="Times New Roman"/>
          <w:sz w:val="28"/>
        </w:rPr>
        <w:t xml:space="preserve">Комиссия </w:t>
      </w:r>
      <w:r w:rsidR="009110F4" w:rsidRPr="003D05D1">
        <w:rPr>
          <w:rFonts w:ascii="Times New Roman" w:hAnsi="Times New Roman" w:cs="Times New Roman"/>
          <w:sz w:val="28"/>
        </w:rPr>
        <w:t xml:space="preserve">урегулированию споров между участниками образовательных отношений </w:t>
      </w:r>
      <w:r w:rsidR="009110F4">
        <w:rPr>
          <w:rFonts w:ascii="Times New Roman" w:hAnsi="Times New Roman" w:cs="Times New Roman"/>
          <w:sz w:val="28"/>
        </w:rPr>
        <w:t xml:space="preserve">(далее – Комиссия) </w:t>
      </w:r>
      <w:r w:rsidRPr="003D05D1">
        <w:rPr>
          <w:rFonts w:ascii="Times New Roman" w:hAnsi="Times New Roman" w:cs="Times New Roman"/>
          <w:sz w:val="28"/>
        </w:rPr>
        <w:t>создается в соответствии со  Федерального закона от 29 декабря 2012 г. № 273-ФЗ «Об образовании в Российской Федерации»</w:t>
      </w:r>
      <w:r w:rsidR="003D05D1" w:rsidRPr="003D05D1">
        <w:rPr>
          <w:rFonts w:ascii="Times New Roman" w:hAnsi="Times New Roman" w:cs="Times New Roman"/>
          <w:sz w:val="28"/>
        </w:rPr>
        <w:t xml:space="preserve"> </w:t>
      </w:r>
      <w:r w:rsidR="003D05D1">
        <w:rPr>
          <w:rFonts w:ascii="Times New Roman" w:hAnsi="Times New Roman" w:cs="Times New Roman"/>
          <w:sz w:val="28"/>
        </w:rPr>
        <w:t>(</w:t>
      </w:r>
      <w:hyperlink r:id="rId6" w:anchor="st45" w:tgtFrame="_blank" w:history="1">
        <w:r w:rsidR="003D05D1" w:rsidRPr="003D05D1">
          <w:rPr>
            <w:rStyle w:val="a3"/>
            <w:rFonts w:ascii="Times New Roman" w:hAnsi="Times New Roman" w:cs="Times New Roman"/>
            <w:sz w:val="28"/>
          </w:rPr>
          <w:t>ст</w:t>
        </w:r>
        <w:r w:rsidR="003D05D1">
          <w:rPr>
            <w:rStyle w:val="a3"/>
            <w:rFonts w:ascii="Times New Roman" w:hAnsi="Times New Roman" w:cs="Times New Roman"/>
            <w:sz w:val="28"/>
          </w:rPr>
          <w:t>.</w:t>
        </w:r>
        <w:r w:rsidR="003D05D1" w:rsidRPr="003D05D1">
          <w:rPr>
            <w:rStyle w:val="a3"/>
            <w:rFonts w:ascii="Times New Roman" w:hAnsi="Times New Roman" w:cs="Times New Roman"/>
            <w:sz w:val="28"/>
          </w:rPr>
          <w:t xml:space="preserve"> 45</w:t>
        </w:r>
      </w:hyperlink>
      <w:r w:rsidR="003D05D1">
        <w:rPr>
          <w:rFonts w:ascii="Times New Roman" w:hAnsi="Times New Roman" w:cs="Times New Roman"/>
          <w:sz w:val="28"/>
        </w:rPr>
        <w:t>)</w:t>
      </w:r>
      <w:r w:rsidRPr="003D05D1">
        <w:rPr>
          <w:rFonts w:ascii="Times New Roman" w:hAnsi="Times New Roman" w:cs="Times New Roman"/>
          <w:sz w:val="28"/>
        </w:rPr>
        <w:t xml:space="preserve">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</w:t>
      </w:r>
      <w:r w:rsidR="003D05D1">
        <w:rPr>
          <w:rFonts w:ascii="Times New Roman" w:hAnsi="Times New Roman" w:cs="Times New Roman"/>
          <w:sz w:val="28"/>
        </w:rPr>
        <w:t>Учреждения</w:t>
      </w:r>
      <w:r w:rsidRPr="003D05D1">
        <w:rPr>
          <w:rFonts w:ascii="Times New Roman" w:hAnsi="Times New Roman" w:cs="Times New Roman"/>
          <w:sz w:val="28"/>
        </w:rPr>
        <w:t>, обжалования решений о применении к обучающимся дисциплинарного взыскания.</w:t>
      </w:r>
    </w:p>
    <w:p w:rsidR="009110F4" w:rsidRDefault="009110F4" w:rsidP="009110F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</w:rPr>
      </w:pPr>
    </w:p>
    <w:p w:rsidR="009110F4" w:rsidRPr="009110F4" w:rsidRDefault="009110F4" w:rsidP="009110F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110F4">
        <w:rPr>
          <w:rFonts w:ascii="Times New Roman" w:hAnsi="Times New Roman" w:cs="Times New Roman"/>
          <w:b/>
          <w:sz w:val="28"/>
        </w:rPr>
        <w:t>Состав и организация работы комиссии.</w:t>
      </w:r>
    </w:p>
    <w:p w:rsidR="009110F4" w:rsidRDefault="009110F4" w:rsidP="009110F4">
      <w:pPr>
        <w:pStyle w:val="a4"/>
        <w:spacing w:after="0" w:line="240" w:lineRule="auto"/>
        <w:rPr>
          <w:rFonts w:ascii="Times New Roman" w:hAnsi="Times New Roman" w:cs="Times New Roman"/>
          <w:sz w:val="28"/>
        </w:rPr>
      </w:pPr>
    </w:p>
    <w:p w:rsidR="009D3C7F" w:rsidRDefault="009D3C7F" w:rsidP="009D3C7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05D1">
        <w:rPr>
          <w:rFonts w:ascii="Times New Roman" w:hAnsi="Times New Roman" w:cs="Times New Roman"/>
          <w:sz w:val="28"/>
        </w:rPr>
        <w:t xml:space="preserve">Комиссия создается в составе </w:t>
      </w:r>
      <w:r w:rsidR="009110F4">
        <w:rPr>
          <w:rFonts w:ascii="Times New Roman" w:hAnsi="Times New Roman" w:cs="Times New Roman"/>
          <w:sz w:val="28"/>
        </w:rPr>
        <w:t>4</w:t>
      </w:r>
      <w:r w:rsidRPr="003D05D1">
        <w:rPr>
          <w:rFonts w:ascii="Times New Roman" w:hAnsi="Times New Roman" w:cs="Times New Roman"/>
          <w:sz w:val="28"/>
        </w:rPr>
        <w:t xml:space="preserve"> членов из равного числа представителей родителей (законных представителей) несовершеннолетних обучающихся и представителей работников организации.</w:t>
      </w:r>
    </w:p>
    <w:p w:rsidR="009D3C7F" w:rsidRDefault="009D3C7F" w:rsidP="009D3C7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110F4">
        <w:rPr>
          <w:rFonts w:ascii="Times New Roman" w:hAnsi="Times New Roman" w:cs="Times New Roman"/>
          <w:sz w:val="28"/>
        </w:rPr>
        <w:t xml:space="preserve">Делегирование представителей участников образовательных отношений в состав Комиссии осуществляется </w:t>
      </w:r>
      <w:r w:rsidR="009110F4">
        <w:rPr>
          <w:rFonts w:ascii="Times New Roman" w:hAnsi="Times New Roman" w:cs="Times New Roman"/>
          <w:sz w:val="28"/>
        </w:rPr>
        <w:t>родительским комитетом Учреждения</w:t>
      </w:r>
      <w:r w:rsidRPr="009110F4">
        <w:rPr>
          <w:rFonts w:ascii="Times New Roman" w:hAnsi="Times New Roman" w:cs="Times New Roman"/>
          <w:sz w:val="28"/>
        </w:rPr>
        <w:t xml:space="preserve"> и представительным органом работников </w:t>
      </w:r>
      <w:r w:rsidR="009110F4">
        <w:rPr>
          <w:rFonts w:ascii="Times New Roman" w:hAnsi="Times New Roman" w:cs="Times New Roman"/>
          <w:sz w:val="28"/>
        </w:rPr>
        <w:t>Учреждения.</w:t>
      </w:r>
    </w:p>
    <w:p w:rsidR="009D3C7F" w:rsidRDefault="009D3C7F" w:rsidP="009D3C7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110F4">
        <w:rPr>
          <w:rFonts w:ascii="Times New Roman" w:hAnsi="Times New Roman" w:cs="Times New Roman"/>
          <w:sz w:val="28"/>
        </w:rPr>
        <w:t xml:space="preserve">Сформированный состав Комиссии </w:t>
      </w:r>
      <w:r w:rsidR="009110F4">
        <w:rPr>
          <w:rFonts w:ascii="Times New Roman" w:hAnsi="Times New Roman" w:cs="Times New Roman"/>
          <w:sz w:val="28"/>
        </w:rPr>
        <w:t xml:space="preserve">утверждается  приказом директора   </w:t>
      </w:r>
      <w:r w:rsidR="009110F4" w:rsidRPr="009110F4">
        <w:rPr>
          <w:rFonts w:ascii="Times New Roman" w:hAnsi="Times New Roman" w:cs="Times New Roman"/>
          <w:sz w:val="28"/>
        </w:rPr>
        <w:t>Учреждения</w:t>
      </w:r>
      <w:r w:rsidRPr="009110F4">
        <w:rPr>
          <w:rFonts w:ascii="Times New Roman" w:hAnsi="Times New Roman" w:cs="Times New Roman"/>
          <w:sz w:val="28"/>
        </w:rPr>
        <w:t>.</w:t>
      </w:r>
    </w:p>
    <w:p w:rsidR="009D3C7F" w:rsidRDefault="009D3C7F" w:rsidP="009D3C7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110F4">
        <w:rPr>
          <w:rFonts w:ascii="Times New Roman" w:hAnsi="Times New Roman" w:cs="Times New Roman"/>
          <w:sz w:val="28"/>
        </w:rPr>
        <w:t xml:space="preserve">Срок полномочий Комиссии составляет </w:t>
      </w:r>
      <w:r w:rsidR="009110F4">
        <w:rPr>
          <w:rFonts w:ascii="Times New Roman" w:hAnsi="Times New Roman" w:cs="Times New Roman"/>
          <w:sz w:val="28"/>
        </w:rPr>
        <w:t>1 год</w:t>
      </w:r>
      <w:r w:rsidRPr="009110F4">
        <w:rPr>
          <w:rFonts w:ascii="Times New Roman" w:hAnsi="Times New Roman" w:cs="Times New Roman"/>
          <w:sz w:val="28"/>
        </w:rPr>
        <w:t>.</w:t>
      </w:r>
    </w:p>
    <w:p w:rsidR="009D3C7F" w:rsidRDefault="009D3C7F" w:rsidP="009D3C7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110F4">
        <w:rPr>
          <w:rFonts w:ascii="Times New Roman" w:hAnsi="Times New Roman" w:cs="Times New Roman"/>
          <w:sz w:val="28"/>
        </w:rPr>
        <w:t>Члены Комиссии осуществляют свою деятельность на безвозмездной основе.</w:t>
      </w:r>
    </w:p>
    <w:p w:rsidR="009D3C7F" w:rsidRPr="009110F4" w:rsidRDefault="009D3C7F" w:rsidP="009D3C7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110F4">
        <w:rPr>
          <w:rFonts w:ascii="Times New Roman" w:hAnsi="Times New Roman" w:cs="Times New Roman"/>
          <w:sz w:val="28"/>
        </w:rPr>
        <w:t>Досрочное прекращение полномочий члена Комиссии осуществляется:</w:t>
      </w:r>
    </w:p>
    <w:p w:rsidR="009D3C7F" w:rsidRDefault="009D3C7F" w:rsidP="009110F4">
      <w:pPr>
        <w:pStyle w:val="a4"/>
        <w:numPr>
          <w:ilvl w:val="0"/>
          <w:numId w:val="2"/>
        </w:numPr>
        <w:ind w:left="1418" w:hanging="284"/>
        <w:rPr>
          <w:rFonts w:ascii="Times New Roman" w:hAnsi="Times New Roman" w:cs="Times New Roman"/>
          <w:sz w:val="28"/>
        </w:rPr>
      </w:pPr>
      <w:r w:rsidRPr="009110F4">
        <w:rPr>
          <w:rFonts w:ascii="Times New Roman" w:hAnsi="Times New Roman" w:cs="Times New Roman"/>
          <w:sz w:val="28"/>
        </w:rPr>
        <w:t>на основании личного заявления члена Комиссии об исключении из его состава;</w:t>
      </w:r>
    </w:p>
    <w:p w:rsidR="009D3C7F" w:rsidRDefault="009D3C7F" w:rsidP="009D3C7F">
      <w:pPr>
        <w:pStyle w:val="a4"/>
        <w:numPr>
          <w:ilvl w:val="0"/>
          <w:numId w:val="2"/>
        </w:numPr>
        <w:ind w:left="1418" w:hanging="284"/>
        <w:rPr>
          <w:rFonts w:ascii="Times New Roman" w:hAnsi="Times New Roman" w:cs="Times New Roman"/>
          <w:sz w:val="28"/>
        </w:rPr>
      </w:pPr>
      <w:r w:rsidRPr="009110F4">
        <w:rPr>
          <w:rFonts w:ascii="Times New Roman" w:hAnsi="Times New Roman" w:cs="Times New Roman"/>
          <w:sz w:val="28"/>
        </w:rPr>
        <w:t>по требованию не менее 2/3 членов Комиссии, выраженному в письменной форме;</w:t>
      </w:r>
    </w:p>
    <w:p w:rsidR="009D3C7F" w:rsidRDefault="009D3C7F" w:rsidP="009110F4">
      <w:pPr>
        <w:pStyle w:val="a4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8"/>
        </w:rPr>
      </w:pPr>
      <w:r w:rsidRPr="009110F4">
        <w:rPr>
          <w:rFonts w:ascii="Times New Roman" w:hAnsi="Times New Roman" w:cs="Times New Roman"/>
          <w:sz w:val="28"/>
        </w:rPr>
        <w:lastRenderedPageBreak/>
        <w:t xml:space="preserve">в случае отчисления из </w:t>
      </w:r>
      <w:r w:rsidR="009110F4">
        <w:rPr>
          <w:rFonts w:ascii="Times New Roman" w:hAnsi="Times New Roman" w:cs="Times New Roman"/>
          <w:sz w:val="28"/>
        </w:rPr>
        <w:t>Учреждения</w:t>
      </w:r>
      <w:r w:rsidRPr="009110F4">
        <w:rPr>
          <w:rFonts w:ascii="Times New Roman" w:hAnsi="Times New Roman" w:cs="Times New Roman"/>
          <w:sz w:val="28"/>
        </w:rPr>
        <w:t xml:space="preserve">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9D3C7F" w:rsidRDefault="009D3C7F" w:rsidP="009110F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D3C7F">
        <w:rPr>
          <w:rFonts w:ascii="Times New Roman" w:hAnsi="Times New Roman" w:cs="Times New Roman"/>
          <w:sz w:val="28"/>
        </w:rPr>
        <w:t>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9D3C7F" w:rsidRDefault="009D3C7F" w:rsidP="009D3C7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110F4">
        <w:rPr>
          <w:rFonts w:ascii="Times New Roman" w:hAnsi="Times New Roman" w:cs="Times New Roman"/>
          <w:sz w:val="28"/>
        </w:rPr>
        <w:t>В целях организации работы Комиссия избирает из своего состава председателя и секретаря.</w:t>
      </w:r>
    </w:p>
    <w:p w:rsidR="009D3C7F" w:rsidRDefault="009D3C7F" w:rsidP="009D3C7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110F4">
        <w:rPr>
          <w:rFonts w:ascii="Times New Roman" w:hAnsi="Times New Roman" w:cs="Times New Roman"/>
          <w:sz w:val="28"/>
        </w:rPr>
        <w:t xml:space="preserve"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</w:t>
      </w:r>
      <w:r w:rsidR="009110F4">
        <w:rPr>
          <w:rFonts w:ascii="Times New Roman" w:hAnsi="Times New Roman" w:cs="Times New Roman"/>
          <w:sz w:val="28"/>
        </w:rPr>
        <w:t xml:space="preserve">10 </w:t>
      </w:r>
      <w:r w:rsidRPr="009110F4">
        <w:rPr>
          <w:rFonts w:ascii="Times New Roman" w:hAnsi="Times New Roman" w:cs="Times New Roman"/>
          <w:sz w:val="28"/>
        </w:rPr>
        <w:t xml:space="preserve"> учебных дней с момента поступления такого обращения.</w:t>
      </w:r>
    </w:p>
    <w:p w:rsidR="009D3C7F" w:rsidRDefault="009D3C7F" w:rsidP="009D3C7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110F4">
        <w:rPr>
          <w:rFonts w:ascii="Times New Roman" w:hAnsi="Times New Roman" w:cs="Times New Roman"/>
          <w:sz w:val="28"/>
        </w:rPr>
        <w:t>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9D3C7F" w:rsidRDefault="009D3C7F" w:rsidP="009D3C7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110F4">
        <w:rPr>
          <w:rFonts w:ascii="Times New Roman" w:hAnsi="Times New Roman" w:cs="Times New Roman"/>
          <w:sz w:val="28"/>
        </w:rPr>
        <w:t>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9D3C7F" w:rsidRDefault="009D3C7F" w:rsidP="009D3C7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110F4">
        <w:rPr>
          <w:rFonts w:ascii="Times New Roman" w:hAnsi="Times New Roman" w:cs="Times New Roman"/>
          <w:sz w:val="28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9D3C7F" w:rsidRDefault="009D3C7F" w:rsidP="009D3C7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110F4">
        <w:rPr>
          <w:rFonts w:ascii="Times New Roman" w:hAnsi="Times New Roman" w:cs="Times New Roman"/>
          <w:sz w:val="28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9D3C7F" w:rsidRDefault="009D3C7F" w:rsidP="009D3C7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110F4">
        <w:rPr>
          <w:rFonts w:ascii="Times New Roman" w:hAnsi="Times New Roman" w:cs="Times New Roman"/>
          <w:sz w:val="28"/>
        </w:rPr>
        <w:t>Комиссия принимает решение простым большинством голосов членов, присутствующих на заседании Комиссии.</w:t>
      </w:r>
    </w:p>
    <w:p w:rsidR="009D3C7F" w:rsidRDefault="009D3C7F" w:rsidP="009D3C7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110F4">
        <w:rPr>
          <w:rFonts w:ascii="Times New Roman" w:hAnsi="Times New Roman" w:cs="Times New Roman"/>
          <w:sz w:val="28"/>
        </w:rPr>
        <w:t xml:space="preserve">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</w:t>
      </w:r>
      <w:r w:rsidR="009110F4">
        <w:rPr>
          <w:rFonts w:ascii="Times New Roman" w:hAnsi="Times New Roman" w:cs="Times New Roman"/>
          <w:sz w:val="28"/>
        </w:rPr>
        <w:t>Учреждения</w:t>
      </w:r>
      <w:r w:rsidRPr="009110F4">
        <w:rPr>
          <w:rFonts w:ascii="Times New Roman" w:hAnsi="Times New Roman" w:cs="Times New Roman"/>
          <w:sz w:val="28"/>
        </w:rPr>
        <w:t xml:space="preserve">, Комиссия возлагает обязанности по </w:t>
      </w:r>
      <w:r w:rsidRPr="009110F4">
        <w:rPr>
          <w:rFonts w:ascii="Times New Roman" w:hAnsi="Times New Roman" w:cs="Times New Roman"/>
          <w:sz w:val="28"/>
        </w:rPr>
        <w:lastRenderedPageBreak/>
        <w:t>устранению выявленных нарушений и (или) недопущению нарушений в будущем.</w:t>
      </w:r>
    </w:p>
    <w:p w:rsidR="009D3C7F" w:rsidRDefault="009D3C7F" w:rsidP="009D3C7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B6372">
        <w:rPr>
          <w:rFonts w:ascii="Times New Roman" w:hAnsi="Times New Roman" w:cs="Times New Roman"/>
          <w:sz w:val="28"/>
        </w:rPr>
        <w:t xml:space="preserve">Если нарушения прав участников образовательных отношений возникли вследствие принятия решения </w:t>
      </w:r>
      <w:r w:rsidR="005B6372">
        <w:rPr>
          <w:rFonts w:ascii="Times New Roman" w:hAnsi="Times New Roman" w:cs="Times New Roman"/>
          <w:sz w:val="28"/>
        </w:rPr>
        <w:t>Учреждения</w:t>
      </w:r>
      <w:r w:rsidRPr="005B6372">
        <w:rPr>
          <w:rFonts w:ascii="Times New Roman" w:hAnsi="Times New Roman" w:cs="Times New Roman"/>
          <w:sz w:val="28"/>
        </w:rPr>
        <w:t xml:space="preserve">, в том числе вследствие издания локального нормативного акта, Комиссия принимает решение об отмене данного решения </w:t>
      </w:r>
      <w:r w:rsidR="005B6372">
        <w:rPr>
          <w:rFonts w:ascii="Times New Roman" w:hAnsi="Times New Roman" w:cs="Times New Roman"/>
          <w:sz w:val="28"/>
        </w:rPr>
        <w:t>Учреждения</w:t>
      </w:r>
      <w:r w:rsidRPr="005B6372">
        <w:rPr>
          <w:rFonts w:ascii="Times New Roman" w:hAnsi="Times New Roman" w:cs="Times New Roman"/>
          <w:sz w:val="28"/>
        </w:rPr>
        <w:t xml:space="preserve"> (локального нормативного акта) и указывает срок исполнения решения.</w:t>
      </w:r>
    </w:p>
    <w:p w:rsidR="009D3C7F" w:rsidRDefault="009D3C7F" w:rsidP="009D3C7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B6372">
        <w:rPr>
          <w:rFonts w:ascii="Times New Roman" w:hAnsi="Times New Roman" w:cs="Times New Roman"/>
          <w:sz w:val="28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9D3C7F" w:rsidRDefault="009D3C7F" w:rsidP="009D3C7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B6372">
        <w:rPr>
          <w:rFonts w:ascii="Times New Roman" w:hAnsi="Times New Roman" w:cs="Times New Roman"/>
          <w:sz w:val="28"/>
        </w:rPr>
        <w:t>Решение Комиссии оформляется протоколом.</w:t>
      </w:r>
    </w:p>
    <w:p w:rsidR="009D3C7F" w:rsidRPr="005B6372" w:rsidRDefault="009D3C7F" w:rsidP="009D3C7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B6372">
        <w:rPr>
          <w:rFonts w:ascii="Times New Roman" w:hAnsi="Times New Roman" w:cs="Times New Roman"/>
          <w:sz w:val="28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9D3C7F" w:rsidRPr="009D3C7F" w:rsidRDefault="009D3C7F" w:rsidP="009D3C7F">
      <w:pPr>
        <w:rPr>
          <w:rFonts w:ascii="Times New Roman" w:hAnsi="Times New Roman" w:cs="Times New Roman"/>
          <w:sz w:val="28"/>
        </w:rPr>
      </w:pPr>
      <w:r w:rsidRPr="009D3C7F">
        <w:rPr>
          <w:rFonts w:ascii="Times New Roman" w:hAnsi="Times New Roman" w:cs="Times New Roman"/>
          <w:sz w:val="28"/>
        </w:rPr>
        <w:t> </w:t>
      </w:r>
    </w:p>
    <w:p w:rsidR="00C62AF9" w:rsidRDefault="00C62AF9"/>
    <w:sectPr w:rsidR="00C6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335FF"/>
    <w:multiLevelType w:val="hybridMultilevel"/>
    <w:tmpl w:val="81DA1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03163"/>
    <w:multiLevelType w:val="multilevel"/>
    <w:tmpl w:val="CE181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7F"/>
    <w:rsid w:val="003D05D1"/>
    <w:rsid w:val="005B6372"/>
    <w:rsid w:val="00883DC8"/>
    <w:rsid w:val="009110F4"/>
    <w:rsid w:val="009D3C7F"/>
    <w:rsid w:val="00AB7448"/>
    <w:rsid w:val="00C6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2894"/>
  <w15:docId w15:val="{39E50773-88B4-4B09-8B6A-EE536C74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C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0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Лиля</cp:lastModifiedBy>
  <cp:revision>2</cp:revision>
  <dcterms:created xsi:type="dcterms:W3CDTF">2023-10-30T14:18:00Z</dcterms:created>
  <dcterms:modified xsi:type="dcterms:W3CDTF">2023-10-30T14:18:00Z</dcterms:modified>
</cp:coreProperties>
</file>